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pacing w:val="-3"/>
          <w:position w:val="2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3"/>
          <w:position w:val="26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b/>
          <w:bCs/>
          <w:spacing w:val="-3"/>
          <w:position w:val="2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pacing w:val="-3"/>
          <w:position w:val="26"/>
          <w:sz w:val="32"/>
          <w:szCs w:val="32"/>
          <w:lang w:val="en-US" w:eastAsia="zh-CN"/>
        </w:rPr>
        <w:t>黑龙江省东部地区</w:t>
      </w:r>
      <w:r>
        <w:rPr>
          <w:rFonts w:hint="eastAsia" w:ascii="黑体" w:hAnsi="黑体" w:eastAsia="黑体" w:cs="黑体"/>
          <w:b/>
          <w:bCs/>
          <w:spacing w:val="-3"/>
          <w:position w:val="26"/>
          <w:sz w:val="32"/>
          <w:szCs w:val="32"/>
        </w:rPr>
        <w:t>银屑病诊治交流论坛</w:t>
      </w:r>
      <w:r>
        <w:rPr>
          <w:rFonts w:hint="eastAsia" w:ascii="黑体" w:hAnsi="黑体" w:eastAsia="黑体" w:cs="黑体"/>
          <w:b/>
          <w:bCs/>
          <w:spacing w:val="-3"/>
          <w:position w:val="26"/>
          <w:sz w:val="32"/>
          <w:szCs w:val="32"/>
          <w:lang w:eastAsia="zh-CN"/>
        </w:rPr>
        <w:t>日程安排</w:t>
      </w:r>
    </w:p>
    <w:p>
      <w:pPr>
        <w:jc w:val="center"/>
        <w:rPr>
          <w:rFonts w:hint="eastAsia" w:ascii="黑体" w:hAnsi="黑体" w:eastAsia="黑体" w:cs="黑体"/>
          <w:b/>
          <w:bCs/>
          <w:spacing w:val="-3"/>
          <w:position w:val="26"/>
          <w:sz w:val="32"/>
          <w:szCs w:val="32"/>
          <w:lang w:eastAsia="zh-CN"/>
        </w:rPr>
      </w:pPr>
    </w:p>
    <w:p>
      <w:pPr>
        <w:bidi w:val="0"/>
        <w:spacing w:line="360" w:lineRule="auto"/>
        <w:ind w:firstLine="482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一、会议名称：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黑龙江</w:t>
      </w:r>
      <w:r>
        <w:rPr>
          <w:rFonts w:hint="eastAsia" w:ascii="宋体" w:hAnsi="宋体" w:eastAsia="宋体" w:cs="宋体"/>
          <w:sz w:val="24"/>
          <w:szCs w:val="24"/>
        </w:rPr>
        <w:t>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东部地区</w:t>
      </w:r>
      <w:r>
        <w:rPr>
          <w:rFonts w:hint="eastAsia" w:ascii="宋体" w:hAnsi="宋体" w:eastAsia="宋体" w:cs="宋体"/>
          <w:sz w:val="24"/>
          <w:szCs w:val="24"/>
        </w:rPr>
        <w:t>银屑病诊治交流论坛</w:t>
      </w:r>
      <w:bookmarkStart w:id="0" w:name="_GoBack"/>
      <w:bookmarkEnd w:id="0"/>
    </w:p>
    <w:p>
      <w:pPr>
        <w:bidi w:val="0"/>
        <w:spacing w:line="360" w:lineRule="auto"/>
        <w:ind w:firstLine="482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会议时间：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 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 xml:space="preserve">:00 </w:t>
      </w:r>
    </w:p>
    <w:p>
      <w:pPr>
        <w:bidi w:val="0"/>
        <w:spacing w:line="360" w:lineRule="auto"/>
        <w:ind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、会议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地点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佳木斯市海天酒店</w:t>
      </w:r>
    </w:p>
    <w:p>
      <w:pPr>
        <w:bidi w:val="0"/>
        <w:spacing w:line="360" w:lineRule="auto"/>
        <w:ind w:firstLine="482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、会议内容：</w:t>
      </w:r>
      <w:r>
        <w:rPr>
          <w:rFonts w:hint="eastAsia" w:ascii="宋体" w:hAnsi="宋体" w:eastAsia="宋体" w:cs="宋体"/>
          <w:sz w:val="24"/>
          <w:szCs w:val="24"/>
        </w:rPr>
        <w:t>银屑病的规范化治疗、生物制剂专题相关的调研与经验分享</w:t>
      </w:r>
    </w:p>
    <w:p>
      <w:pPr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五、</w:t>
      </w:r>
      <w:r>
        <w:rPr>
          <w:rFonts w:hint="eastAsia"/>
          <w:b/>
          <w:bCs/>
          <w:sz w:val="24"/>
          <w:szCs w:val="24"/>
        </w:rPr>
        <w:t>相关费用:</w:t>
      </w:r>
      <w:r>
        <w:rPr>
          <w:rFonts w:hint="eastAsia"/>
          <w:sz w:val="24"/>
          <w:szCs w:val="24"/>
        </w:rPr>
        <w:t>本次会议免注册费</w:t>
      </w:r>
    </w:p>
    <w:p>
      <w:pPr>
        <w:ind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六、</w:t>
      </w:r>
      <w:r>
        <w:rPr>
          <w:rFonts w:hint="eastAsia"/>
          <w:b/>
          <w:bCs/>
          <w:sz w:val="24"/>
          <w:szCs w:val="24"/>
        </w:rPr>
        <w:t>支持内容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tbl>
      <w:tblPr>
        <w:tblStyle w:val="2"/>
        <w:tblW w:w="97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4106"/>
        <w:gridCol w:w="1576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4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描述</w:t>
            </w: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单位</w:t>
            </w:r>
          </w:p>
        </w:tc>
        <w:tc>
          <w:tcPr>
            <w:tcW w:w="2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  <w:t>标准展位</w:t>
            </w:r>
          </w:p>
        </w:tc>
        <w:tc>
          <w:tcPr>
            <w:tcW w:w="4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  <w:t>展示桌及标准尺寸展架</w:t>
            </w: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  <w:t>个</w:t>
            </w:r>
          </w:p>
        </w:tc>
        <w:tc>
          <w:tcPr>
            <w:tcW w:w="2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  <w:t>20000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  <w:t>会议海报</w:t>
            </w:r>
          </w:p>
        </w:tc>
        <w:tc>
          <w:tcPr>
            <w:tcW w:w="4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  <w:t>会议海报添加企业LOGO</w:t>
            </w: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  <w:t>个</w:t>
            </w:r>
          </w:p>
        </w:tc>
        <w:tc>
          <w:tcPr>
            <w:tcW w:w="2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48000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  <w:t>宣传视频</w:t>
            </w:r>
          </w:p>
        </w:tc>
        <w:tc>
          <w:tcPr>
            <w:tcW w:w="4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  <w:t>会议开始前播放企业宣传视频</w:t>
            </w: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  <w:t>场</w:t>
            </w:r>
          </w:p>
        </w:tc>
        <w:tc>
          <w:tcPr>
            <w:tcW w:w="2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38000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  <w:t>专题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会 </w:t>
            </w:r>
          </w:p>
        </w:tc>
        <w:tc>
          <w:tcPr>
            <w:tcW w:w="4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  <w:t>会议专题会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  <w:t>（30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  <w:t>min）</w:t>
            </w: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  <w:t>场</w:t>
            </w:r>
          </w:p>
        </w:tc>
        <w:tc>
          <w:tcPr>
            <w:tcW w:w="2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48000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  <w:t>串场幻灯</w:t>
            </w:r>
          </w:p>
        </w:tc>
        <w:tc>
          <w:tcPr>
            <w:tcW w:w="4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  <w:t>串场幻灯添加企业LOGO</w:t>
            </w: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  <w:t>个</w:t>
            </w:r>
          </w:p>
        </w:tc>
        <w:tc>
          <w:tcPr>
            <w:tcW w:w="2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18000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  <w:t>会议冠名</w:t>
            </w:r>
          </w:p>
        </w:tc>
        <w:tc>
          <w:tcPr>
            <w:tcW w:w="4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  <w:t>直播背景企业LOGO</w:t>
            </w: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  <w:t>个</w:t>
            </w:r>
          </w:p>
        </w:tc>
        <w:tc>
          <w:tcPr>
            <w:tcW w:w="2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28000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1" w:line="240" w:lineRule="auto"/>
        <w:ind w:firstLine="456" w:firstLineChars="200"/>
        <w:jc w:val="left"/>
        <w:textAlignment w:val="auto"/>
        <w:rPr>
          <w:rFonts w:hint="eastAsia" w:ascii="宋体" w:hAnsi="宋体" w:eastAsia="宋体" w:cs="宋体"/>
          <w:spacing w:val="-6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七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Hans"/>
        </w:rPr>
        <w:t>收款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账户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账户名称：中关村精准医学基金会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　　号：112112010400010009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开户银行：中国农业银行股份有限公司北京航天桥支行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56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Hans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>老师：18511011684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bidi w:val="0"/>
        <w:spacing w:line="360" w:lineRule="auto"/>
        <w:ind w:firstLine="5040" w:firstLineChars="21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中关村精准医学基金会</w:t>
      </w:r>
    </w:p>
    <w:p>
      <w:pPr>
        <w:bidi w:val="0"/>
        <w:spacing w:line="360" w:lineRule="auto"/>
        <w:ind w:firstLine="6240" w:firstLineChars="2600"/>
        <w:jc w:val="right"/>
        <w:rPr>
          <w:rFonts w:hint="eastAsia" w:ascii="宋体" w:hAnsi="宋体" w:eastAsia="宋体" w:cs="宋体"/>
          <w:spacing w:val="-11"/>
          <w:position w:val="2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6月</w:t>
      </w:r>
    </w:p>
    <w:p>
      <w:pPr>
        <w:bidi w:val="0"/>
        <w:spacing w:line="360" w:lineRule="auto"/>
        <w:jc w:val="both"/>
        <w:rPr>
          <w:rFonts w:hint="default" w:ascii="黑体" w:hAnsi="黑体" w:eastAsia="黑体" w:cs="黑体"/>
          <w:b/>
          <w:bCs/>
          <w:spacing w:val="-3"/>
          <w:position w:val="26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48B91C46"/>
    <w:rsid w:val="04AC5B58"/>
    <w:rsid w:val="195E6FCA"/>
    <w:rsid w:val="21233ED6"/>
    <w:rsid w:val="2D12306E"/>
    <w:rsid w:val="366F6862"/>
    <w:rsid w:val="36FF7BE6"/>
    <w:rsid w:val="3C5C1637"/>
    <w:rsid w:val="40BF3F42"/>
    <w:rsid w:val="48B91C46"/>
    <w:rsid w:val="4C001FDF"/>
    <w:rsid w:val="54CF07A0"/>
    <w:rsid w:val="68DB72BC"/>
    <w:rsid w:val="6FDD2C47"/>
    <w:rsid w:val="7A96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391</Characters>
  <Lines>0</Lines>
  <Paragraphs>0</Paragraphs>
  <TotalTime>1</TotalTime>
  <ScaleCrop>false</ScaleCrop>
  <LinksUpToDate>false</LinksUpToDate>
  <CharactersWithSpaces>396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2023-06-16T03:46:00Z</dcterms:created>
  <dc:creator>农夫山前必有田</dc:creator>
  <cp:lastModifiedBy>农夫山前必有田</cp:lastModifiedBy>
  <dcterms:modified xsi:type="dcterms:W3CDTF">2023-06-16T03:50:24Z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07A87DB7C3544529B5FC4D7C48F13ED9_11</vt:lpwstr>
  </property>
</Properties>
</file>